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B7" w:rsidRPr="003048B7" w:rsidRDefault="003048B7" w:rsidP="003048B7">
      <w:pPr>
        <w:jc w:val="center"/>
        <w:rPr>
          <w:rFonts w:ascii="仿宋_GB2312" w:eastAsia="仿宋_GB2312" w:hAnsi="宋体"/>
          <w:sz w:val="44"/>
          <w:szCs w:val="44"/>
        </w:rPr>
      </w:pPr>
      <w:r w:rsidRPr="003048B7">
        <w:rPr>
          <w:rFonts w:ascii="仿宋_GB2312" w:eastAsia="仿宋_GB2312" w:hAnsi="宋体" w:hint="eastAsia"/>
          <w:sz w:val="44"/>
          <w:szCs w:val="44"/>
        </w:rPr>
        <w:t>临沂市妇幼保健院</w:t>
      </w:r>
    </w:p>
    <w:p w:rsidR="003048B7" w:rsidRPr="001E6550" w:rsidRDefault="00401E10" w:rsidP="001E6550">
      <w:pPr>
        <w:jc w:val="center"/>
        <w:rPr>
          <w:rFonts w:ascii="仿宋_GB2312" w:eastAsia="仿宋_GB2312" w:hAnsi="宋体"/>
          <w:sz w:val="44"/>
          <w:szCs w:val="44"/>
        </w:rPr>
      </w:pPr>
      <w:r w:rsidRPr="00401E10">
        <w:rPr>
          <w:rFonts w:ascii="仿宋_GB2312" w:eastAsia="仿宋_GB2312" w:hAnsi="宋体" w:hint="eastAsia"/>
          <w:sz w:val="44"/>
          <w:szCs w:val="44"/>
        </w:rPr>
        <w:t>手术分级目录</w:t>
      </w:r>
      <w:r w:rsidR="003048B7" w:rsidRPr="003048B7">
        <w:rPr>
          <w:rFonts w:ascii="仿宋_GB2312" w:eastAsia="仿宋_GB2312" w:hAnsi="宋体" w:hint="eastAsia"/>
          <w:sz w:val="44"/>
          <w:szCs w:val="44"/>
        </w:rPr>
        <w:t>公示</w:t>
      </w:r>
    </w:p>
    <w:p w:rsidR="001447DF" w:rsidRDefault="00401E10" w:rsidP="00401E10">
      <w:pPr>
        <w:ind w:firstLineChars="200" w:firstLine="640"/>
        <w:rPr>
          <w:rFonts w:ascii="仿宋_GB2312" w:eastAsia="仿宋_GB2312" w:hAnsi="宋体" w:cs="宋体"/>
          <w:color w:val="444444"/>
          <w:kern w:val="0"/>
          <w:sz w:val="27"/>
          <w:szCs w:val="27"/>
        </w:rPr>
      </w:pPr>
      <w:r w:rsidRPr="00401E10">
        <w:rPr>
          <w:rFonts w:ascii="仿宋_GB2312" w:eastAsia="仿宋_GB2312" w:hAnsi="宋体" w:hint="eastAsia"/>
          <w:sz w:val="32"/>
          <w:szCs w:val="32"/>
        </w:rPr>
        <w:t>根据国家卫生健康委员会及山东省卫生健康委员会等部委的相关要求，现将我院开展的手术分级目录</w:t>
      </w:r>
      <w:r w:rsidR="00FD3615">
        <w:rPr>
          <w:rFonts w:ascii="仿宋_GB2312" w:eastAsia="仿宋_GB2312" w:hAnsi="宋体" w:hint="eastAsia"/>
          <w:sz w:val="32"/>
          <w:szCs w:val="32"/>
        </w:rPr>
        <w:t>（2</w:t>
      </w:r>
      <w:r w:rsidR="00FD3615">
        <w:rPr>
          <w:rFonts w:ascii="仿宋_GB2312" w:eastAsia="仿宋_GB2312" w:hAnsi="宋体"/>
          <w:sz w:val="32"/>
          <w:szCs w:val="32"/>
        </w:rPr>
        <w:t>023</w:t>
      </w:r>
      <w:r w:rsidR="00FD3615">
        <w:rPr>
          <w:rFonts w:ascii="仿宋_GB2312" w:eastAsia="仿宋_GB2312" w:hAnsi="宋体" w:hint="eastAsia"/>
          <w:sz w:val="32"/>
          <w:szCs w:val="32"/>
        </w:rPr>
        <w:t>版）</w:t>
      </w:r>
      <w:r w:rsidRPr="00401E10">
        <w:rPr>
          <w:rFonts w:ascii="仿宋_GB2312" w:eastAsia="仿宋_GB2312" w:hAnsi="宋体" w:hint="eastAsia"/>
          <w:sz w:val="32"/>
          <w:szCs w:val="32"/>
        </w:rPr>
        <w:t>进行公开，详见附件。</w:t>
      </w:r>
    </w:p>
    <w:p w:rsidR="00201137" w:rsidRDefault="00201137" w:rsidP="001447DF">
      <w:pPr>
        <w:widowControl/>
        <w:wordWrap w:val="0"/>
        <w:ind w:right="1080"/>
        <w:rPr>
          <w:rFonts w:ascii="宋体" w:eastAsia="宋体" w:hAnsi="宋体" w:cs="宋体"/>
          <w:color w:val="444444"/>
          <w:kern w:val="0"/>
          <w:sz w:val="27"/>
          <w:szCs w:val="27"/>
        </w:rPr>
      </w:pPr>
    </w:p>
    <w:p w:rsidR="001E6550" w:rsidRDefault="001E6550" w:rsidP="001E6550">
      <w:pPr>
        <w:widowControl/>
        <w:jc w:val="right"/>
        <w:rPr>
          <w:rFonts w:ascii="仿宋_GB2312" w:eastAsia="仿宋_GB2312" w:hAnsi="宋体" w:cs="宋体"/>
          <w:color w:val="444444"/>
          <w:kern w:val="0"/>
          <w:sz w:val="32"/>
          <w:szCs w:val="32"/>
        </w:rPr>
      </w:pPr>
      <w:bookmarkStart w:id="0" w:name="_GoBack"/>
      <w:bookmarkEnd w:id="0"/>
      <w:r w:rsidRPr="001E6550">
        <w:rPr>
          <w:rFonts w:ascii="仿宋_GB2312" w:eastAsia="仿宋_GB2312" w:hAnsi="宋体" w:cs="宋体" w:hint="eastAsia"/>
          <w:color w:val="444444"/>
          <w:kern w:val="0"/>
          <w:sz w:val="32"/>
          <w:szCs w:val="32"/>
        </w:rPr>
        <w:t>2023年10月11日</w:t>
      </w:r>
    </w:p>
    <w:p w:rsidR="00620D81" w:rsidRDefault="00620D81" w:rsidP="00620D81">
      <w:pPr>
        <w:widowControl/>
        <w:ind w:right="1280"/>
        <w:rPr>
          <w:rFonts w:ascii="仿宋_GB2312" w:eastAsia="仿宋_GB2312" w:hAnsi="宋体" w:cs="宋体"/>
          <w:color w:val="444444"/>
          <w:kern w:val="0"/>
          <w:sz w:val="32"/>
          <w:szCs w:val="32"/>
        </w:rPr>
      </w:pPr>
      <w:r>
        <w:rPr>
          <w:rFonts w:ascii="仿宋_GB2312" w:eastAsia="仿宋_GB2312" w:hAnsi="宋体" w:cs="宋体" w:hint="eastAsia"/>
          <w:color w:val="444444"/>
          <w:kern w:val="0"/>
          <w:sz w:val="32"/>
          <w:szCs w:val="32"/>
        </w:rPr>
        <w:t>附件</w:t>
      </w:r>
    </w:p>
    <w:p w:rsidR="00FD3615" w:rsidRDefault="00FD3615" w:rsidP="00FD3615">
      <w:pPr>
        <w:widowControl/>
        <w:jc w:val="center"/>
        <w:rPr>
          <w:rFonts w:ascii="仿宋_GB2312" w:eastAsia="仿宋_GB2312" w:hAnsi="宋体" w:cs="宋体"/>
          <w:color w:val="444444"/>
          <w:kern w:val="0"/>
          <w:sz w:val="32"/>
          <w:szCs w:val="32"/>
        </w:rPr>
      </w:pPr>
      <w:r>
        <w:rPr>
          <w:rFonts w:ascii="仿宋_GB2312" w:eastAsia="仿宋_GB2312" w:hAnsi="宋体" w:cs="宋体" w:hint="eastAsia"/>
          <w:color w:val="444444"/>
          <w:kern w:val="0"/>
          <w:sz w:val="32"/>
          <w:szCs w:val="32"/>
        </w:rPr>
        <w:t>临沂市妇幼保健院手术分级目录</w:t>
      </w:r>
      <w:r w:rsidR="00620D81">
        <w:rPr>
          <w:rFonts w:ascii="仿宋_GB2312" w:eastAsia="仿宋_GB2312" w:hAnsi="宋体" w:cs="宋体" w:hint="eastAsia"/>
          <w:color w:val="444444"/>
          <w:kern w:val="0"/>
          <w:sz w:val="32"/>
          <w:szCs w:val="32"/>
        </w:rPr>
        <w:t>（2</w:t>
      </w:r>
      <w:r w:rsidR="00620D81">
        <w:rPr>
          <w:rFonts w:ascii="仿宋_GB2312" w:eastAsia="仿宋_GB2312" w:hAnsi="宋体" w:cs="宋体"/>
          <w:color w:val="444444"/>
          <w:kern w:val="0"/>
          <w:sz w:val="32"/>
          <w:szCs w:val="32"/>
        </w:rPr>
        <w:t>023</w:t>
      </w:r>
      <w:r w:rsidR="00620D81">
        <w:rPr>
          <w:rFonts w:ascii="仿宋_GB2312" w:eastAsia="仿宋_GB2312" w:hAnsi="宋体" w:cs="宋体" w:hint="eastAsia"/>
          <w:color w:val="444444"/>
          <w:kern w:val="0"/>
          <w:sz w:val="32"/>
          <w:szCs w:val="32"/>
        </w:rPr>
        <w:t>版）</w:t>
      </w:r>
    </w:p>
    <w:tbl>
      <w:tblPr>
        <w:tblStyle w:val="a3"/>
        <w:tblW w:w="5000" w:type="pct"/>
        <w:tblLook w:val="04A0" w:firstRow="1" w:lastRow="0" w:firstColumn="1" w:lastColumn="0" w:noHBand="0" w:noVBand="1"/>
      </w:tblPr>
      <w:tblGrid>
        <w:gridCol w:w="6864"/>
        <w:gridCol w:w="1658"/>
      </w:tblGrid>
      <w:tr w:rsidR="00620D81" w:rsidRPr="00620D81" w:rsidTr="00620D81">
        <w:trPr>
          <w:trHeight w:val="285"/>
          <w:tblHeader/>
        </w:trPr>
        <w:tc>
          <w:tcPr>
            <w:tcW w:w="4027" w:type="pct"/>
            <w:noWrap/>
            <w:hideMark/>
          </w:tcPr>
          <w:p w:rsidR="00620D81" w:rsidRPr="00620D81" w:rsidRDefault="00620D81" w:rsidP="00620D81">
            <w:pPr>
              <w:rPr>
                <w:rFonts w:ascii="仿宋_GB2312" w:eastAsia="仿宋_GB2312"/>
                <w:b/>
                <w:sz w:val="24"/>
                <w:szCs w:val="24"/>
              </w:rPr>
            </w:pPr>
            <w:r w:rsidRPr="00620D81">
              <w:rPr>
                <w:rFonts w:ascii="仿宋_GB2312" w:eastAsia="仿宋_GB2312" w:hint="eastAsia"/>
                <w:b/>
                <w:sz w:val="24"/>
                <w:szCs w:val="24"/>
              </w:rPr>
              <w:t>手术名称</w:t>
            </w:r>
          </w:p>
        </w:tc>
        <w:tc>
          <w:tcPr>
            <w:tcW w:w="973" w:type="pct"/>
            <w:noWrap/>
            <w:hideMark/>
          </w:tcPr>
          <w:p w:rsidR="00620D81" w:rsidRPr="00620D81" w:rsidRDefault="00620D81" w:rsidP="00620D81">
            <w:pPr>
              <w:rPr>
                <w:rFonts w:ascii="仿宋_GB2312" w:eastAsia="仿宋_GB2312"/>
                <w:b/>
                <w:sz w:val="24"/>
                <w:szCs w:val="24"/>
              </w:rPr>
            </w:pPr>
            <w:r w:rsidRPr="00620D81">
              <w:rPr>
                <w:rFonts w:ascii="仿宋_GB2312" w:eastAsia="仿宋_GB2312" w:hint="eastAsia"/>
                <w:b/>
                <w:sz w:val="24"/>
                <w:szCs w:val="24"/>
              </w:rPr>
              <w:t>手术分级</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拔除残根</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拔牙术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包皮病损切除术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包皮环切术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包皮切开术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扁桃体周围切开引流术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产科阴道血肿去除术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处女膜切开术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唇裂伤缝合术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唇系带切断术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唇系带切开术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单侧输卵管结扎术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耳后切开引流术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耳廓切开引流术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耳前切开引流术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附睾病损切除术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附睾囊肿切除术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附睾切除术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腹壁瘢痕切除术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腹壁病损切除术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腹壁脓肿切开引流术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腹壁伤口清创术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腹股沟病损切除术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肛周皮赘切除术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睾丸鞘膜部分切除术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睾丸鞘膜翻转术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巩膜裂伤缝合术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鼓膜穿刺术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会阴切开术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睑板腺囊肿刮除术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睑板腺囊肿切除术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睑板腺脓肿切开引流术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睑内翻矫正术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睑缘缝合术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角膜裂伤缝合术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结膜病损切除术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结膜松弛矫正术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经皮膀胱造口术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胫骨外固定术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眶内脓肿引流术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阑尾切除术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泪道植入物去除术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眉裂伤缝合术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面部脓肿引流术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尿道扩张</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尿道-膀胱连接处扩张术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皮肤病损切除术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皮肤和皮下坏死组织切除清创术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皮肤和皮下组织的活组织检查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皮肤和皮下组织切开引流术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皮肤及皮下血管瘤切除术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皮下组织病损切除术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脐病损切除术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桡骨外固定术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桡骨外固定装置去除术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人工泪管取出术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乳房病损局部切除术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乳房病损切除术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乳房病损微创旋切术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乳房皮肤和皮下坏死组织切除清创术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乳房皮肤切开引流术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乳房切开探查术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乳房切开引流术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乳腺活检术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软组织切开引流术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伤口、感染或烧伤的切除性清创术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舌病损切除术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舌系带切开术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舌系带延长术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输精管结扎术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输卵管绝育术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双侧输卵管抽芯包埋术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双侧输卵管结扎术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锁骨外固定术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外耳道切开引流术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外耳裂伤缝合术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外阴病损破坏术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外阴病损烧灼术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小阴唇病损切除术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小阴唇粘连松解术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牙暴露</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牙导萌术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牙髓管切开引流术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牙龈病损切除术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牙龈缝合术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牙龈裂伤缝合术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牙龈切开术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牙龈切开引流术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咽鼓管吹张术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眼睑病损板层切除术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眼睑病损切除术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眼睑裂伤缝合术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眼睑切开引流术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眼眶病损切除术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眼球破裂修补术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腋嗅切除术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翼状胬肉切除术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阴茎粘连松解术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阴囊病损切除术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直视下膀胱活检术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眦切开术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(足母)长伸肌腱缝合术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(足母)趾关节松解术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白内障囊外摘除术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包皮粘连分离术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鼻部皮肤病损切除术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鼻骨折闭合性复位术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鼻甲部分切除术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鼻甲切除术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鼻内镜下腺样体等离子切除术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鼻内镜下腺样体消融术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鼻前庭病损切除术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鼻息肉切除术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扁桃体病损切除术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扁桃体切除术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髌骨部分骨切除术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髌骨内侧支持带紧缩缝合术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髌韧带缝合术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并趾矫正术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玻璃体硅油取出术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玻璃体硅油填充术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玻璃体腔注气，视网膜复位术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残端皮肤修整术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残留睾丸去除</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残留输卵管-卵巢切除术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产科会阴血肿去除术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肠穿孔修补术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肠套叠复位术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肠吻合术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肠系膜淋巴结切除术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肠粘连松解术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尺骨内固定装置去除术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处女膜缝合术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唇系带整形术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大肠切开减压术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大网膜病损切除术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大网膜部分切除术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大网膜还纳术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大网膜切除术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单侧腹股沟疝修补术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单侧腹股沟斜疝疝囊高位结扎术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单侧腹股沟斜疝修补术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单侧睾丸切除术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单侧股疝修补术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单侧卵巢切除术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单侧输卵管部分切除术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单侧输卵管-卵巢切除术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单侧输卵管全部切除术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单侧隐睾切除术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骶部脓肿切开引流术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骶尾部病损切除术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多指截指术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多趾截除术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腭囊肿切除术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耳廓病损切除术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耳前病损切除术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耳前瘘管切除术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房角分离术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附带阑尾切除术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附睾穿刺取精子</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副耳切除术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副乳病损切除术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副乳腺切除术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腹壁白线疝修补术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腹壁切口裂开缝合术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腹股沟淋巴结切除术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腹股沟脓肿切开引流术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腹股沟疝单侧修补术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腹膜后淋巴结切除术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腹腔镜下鞘状突高位结扎术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腹腔切开异物取出术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肛管病损切除术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肛瘘挂线术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肛门病损切除术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肛门成形术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肛门括约肌修补术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肛门瘘管切除术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肛周病损切除术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肛周脓肿根治术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肛周脓肿切开术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肛周脓肿切开引流术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睾丸病损切除术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睾丸病损切除术或破坏术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睾丸附件扭转复位术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睾丸附件切除术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睾丸复位术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睾丸固定术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睾丸扭转复位术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睾丸鞘膜积液切除术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根管治疗伴根尖切除术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根尖病损切除术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根尖囊肿切除术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根尖囊肿切开引流术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根尖切除术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根尖搔刮术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跟骨内固定物取出术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跟腱缝合术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跟腱修补术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跟腱延长术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肱骨钢针内固定术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肱骨内固定装置去除术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巩膜环扎带取出术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巩膜外加压术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供体皮肤切除术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股骨病损切除术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股骨内固定装置去除术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微软雅黑" w:eastAsia="微软雅黑" w:hAnsi="微软雅黑" w:cs="微软雅黑" w:hint="eastAsia"/>
                <w:sz w:val="24"/>
                <w:szCs w:val="24"/>
              </w:rPr>
              <w:t>腘</w:t>
            </w:r>
            <w:r w:rsidRPr="00620D81">
              <w:rPr>
                <w:rFonts w:ascii="仿宋_GB2312" w:eastAsia="仿宋_GB2312" w:hint="eastAsia"/>
                <w:sz w:val="24"/>
                <w:szCs w:val="24"/>
              </w:rPr>
              <w:t>窝囊肿切除术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颌下切开引流术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颌下区病损切除术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颌下腺病损切除术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颌下腺切除术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横结肠造口重建术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虹膜还纳术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喉探查术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踝关节内固定装置去除术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回肠病损切除术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回肠回肠吻合术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回肠造口术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会阴侧切缝合术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会阴陈旧性裂伤修补术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会阴裂伤缝合术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会阴切开异物取出术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会阴切开引流术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会阴直切缝合术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会阴中切缝合术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肌腱、血管、神经探查术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肌腱缝合术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肌腱探查术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肌肉缝合术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肌肉清创术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肌肉松解术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肌肉修补术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脊柱内固定装置去除术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甲状舌管病损切除术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肩关节松解术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肩锁关节内固定物取出术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肩锁关节脱位切开复位术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睑内翻或睑外翻的修补术，用缝合术法</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睑内翻或睑外翻的修补术伴楔形部分切除术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睑内翻矫正伴睑重建术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睑球粘连羊膜移植修补术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睑外翻矫正伴睑重建术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睑外翻矫正术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腱鞘病损切除术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腱鞘囊肿切除术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腱鞘松解术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结肠造口术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结膜瓣遮盖术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结膜缝合术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结膜裂伤修补术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结膜撕裂修补术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近期产科会阴裂伤修补术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经骶会阴肛门成形术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经会阴肛门成形术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经内镜尿道异物取出术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经尿道膀胱镜膀胱取石术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经尿道膀胱取石术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经尿道膀胱血块清除术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经尿道前列腺球囊扩张术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经尿道球囊前列腺尿道扩张</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经阴道单侧输卵管切除术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经阴道双侧输卵管切除术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晶状体后囊膜激光切开术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精索鞘膜积液切除术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颈部软组织病损切除术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颈椎植骨术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胫骨病损切除术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胫骨内固定装置去除术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胫前肌腱移位术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静脉曲张的结扎术和剥脱术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距骨下融合术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开放性腹膜活组织检查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开腹探查术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空肠部分切除术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空肠-空肠端侧吻合术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空肠造口术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髋关节内固定物取出术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眶减压术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眶内病损切除术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眶切开引流术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泪点重建术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泪囊切开引流术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泪腺病损切除术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泪腺修复术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泪腺悬吊术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淋巴管瘤切除术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淋巴结切开引流术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淋巴结区域性切除术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卵巢病损切除术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卵巢成形术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卵巢黄体血肿清除术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卵巢卵泡穿刺术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卵巢囊肿穿刺术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卵巢扭转松解术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卵巢悬吊术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盲肠固定术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拇长伸肌腱缝合术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拇指截断术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内镜下鼻甲部分切除术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内镜下鼻内病损切除术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内镜下鼓膜置管术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内镜下尿道内口切开术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内镜下腺样体切除术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内眦成形术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尿道会师术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尿道口病损切除术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尿道口成形术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尿道内口切开术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尿道旁腺病损切除术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尿道外口切开术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尿道狭窄松解术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女性盆腔脓肿引流术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襻式回肠造口术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膀胱切开血块清除术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膀胱修补术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盆腔粘连松解术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皮瓣转移术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皮肤瘢痕切除术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皮肤缝合术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皮肤和皮下组织异物切开取出术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皮肤色素痣切除术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剖宫产术，子宫下段横切口</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剖宫产术，子宫下段直切口</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脐疝修补术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气管造口扩张术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髂骨切除术用作移植物</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髂骨植骨术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前臂肌腱缝合术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前房成形术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前房硅油取出术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前庭大腺造口术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鞘膜囊肿切除术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切口疝修补术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区域性淋巴结切除术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躯干皮肤病损根治性切除术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去除眼前节眼内异物</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桡骨内固定装置去除术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人工晶体睫状沟固定术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人工晶状体悬吊术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乳房腺体区段切除术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乳房象限切除术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乳腺部分切除术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乳腺局部扩大切除术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软组织病损切除术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上颌窦开窗术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上颌骨病损切除术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上睑下垂提上睑肌缩短术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上肢肌肉病损切除术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上肢肌肉缝合术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舌扁桃体切除术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舌裂伤缝合术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舌系带成形术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舌系带整形术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舌下腺病损切除术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舌下腺切除术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伸指肌腱缝合术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视网膜脱离激光治疗术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手部肌肉缝合术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手部肌肉清创术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手部腱鞘囊肿切除术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手部腱鞘松解术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手部软组织切开异物去除术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手部伸肌腱缝合术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手肌腱、血管、神经探查术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手腱鞘病损切除术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输卵管病损切除术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输卵管复位术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输卵管结扎再通术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输卵管-卵巢粘连松解术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输卵管切除术伴去除输卵管妊娠</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输卵管输卵管吻合术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输卵管外异位妊娠清除术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输卵管系膜病损切除术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输卵管造口术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双侧腹股沟斜疝疝囊高位结扎术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双侧腹股沟直疝修补术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双侧卵巢切除术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双侧输卵管卵巢切除术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双侧输卵管切除术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锁骨内固定装置去除术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胎头吸引伴会阴切开术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同种异体骨植骨术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头.面.颈皮肤病损根治切除术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头面部肌肉缝合术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头皮缝合术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外耳病损切除术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外耳道探查术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外阴裂伤缝合术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外阴切开术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外阴切开引流术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外阴血肿清除术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外眦成形术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网膜粘连松解术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胃修补术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膝关节内固定物取出术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下肢关节囊缝合术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下肢肌腱缝合术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下肢肌肉病损切除术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下肢肌肉缝合术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下肢静脉曲张的结扎术和剥脱术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下肢植皮术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腺样体切除术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小肠病损切除术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小肠扭转复位术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小肠破裂修补术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小肠憩室切除术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小肠切开减压术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小肠小肠吻合术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小肠造口还纳术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小阴唇成形术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斜颈腱性条索切断术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胸壁病损切除术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胸壁切开引流术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胸骨内固定装置去除术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胸锁乳突肌部分切断术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胸锁乳突肌切断术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胸椎椎板切除减压术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牙冠延长术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牙龈病损或组织的切除术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牙龈成形术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牙龈翻瓣术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眼袋切除术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眼睑非全层的眼睑裂伤及修补术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眼睑全层及睑缘裂伤修补术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眼睑粘连松解术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眼睑赘皮切除术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眼眶内容物复位术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腰椎人工骨植骨术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腰椎植骨术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腰椎椎板切除减压术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腋淋巴结切除术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腋下汗腺切除术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义齿种植</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义齿种植二期手术(种植体基桩连接术)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义齿种植一期手术(种植体固定钉置入术)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翼状胬肉切除伴结膜移植术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翼状胬肉切除伴自体干细胞移植术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阴道残端缝合术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阴道隔切断术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阴道扩张术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阴道切开异物取出术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阴道血肿切开引流术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阴道纵隔切除术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阴茎病损的局部切除术或破坏术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阴茎病损切除术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阴囊皮肤和皮下坏死组织切除清创术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阴囊切开探查术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阴囊血肿清除术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应用单平面外固定架</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硬腭射频消融术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硬脑膜外血肿清除术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用激光光凝固法的视网膜脱离修补术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幽门环肌层切开术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游离皮瓣移植术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圆韧带缩短术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肢体皮肤病损根治切除术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直肠息肉切除术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直肠周围脓肿切开引流术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直视下卵巢活检术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直视下输尿管支架置入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跖骨截骨术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跖骨切除术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指皮肤游离移植术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趾肌腱缝合术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痔切除术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置入人工晶状体</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椎板切除减压术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椎骨内固定物取出术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椎骨植骨术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子宫瘢痕妊娠清除术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子宫陈旧性产科裂伤修补术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子宫角妊娠清除术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子宫颈病损烧灼破坏术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子宫颈陈旧性产科裂伤修补术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子宫颈电凝止血术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子宫颈近期产科裂伤修补术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子宫颈妊娠清除术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子宫内膜粘连松解术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子宫切开探查术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子宫体剖宫产</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眦成形术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阻生齿拔除术伴翻瓣</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阻生齿拔除术不伴翻瓣</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阻生牙拔除术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2-3个椎骨融合或再融合</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白内障超声乳化抽吸术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白内障晶状体乳化和抽吸</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白内障切割吸出术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白内障摘除伴人工晶体一期置入术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保留乳头的单侧皮下乳房切除术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保留乳头的双侧皮下乳房切除术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鼻甲成形术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鼻内镜下人工泪管取出术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鼻内窥镜下鼻甲成形术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鼻内窥镜下鼻中隔成形术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鼻内窥镜下多个鼻窦开窗术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扁桃体伴腺样体切除术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扁桃体部分切除伴腺样体切除术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髌骨成形术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髌骨骨折切开复位内固定术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髌骨骨折切开复位张力带钢丝内固定术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玻璃体硅油置换术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玻璃体硅油置入术，用于视网膜再附着</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玻璃体气液交换，视网膜复位术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玻璃体气液交换术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玻璃体腔重水注射术，视网膜复位术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玻璃体重水置换术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残角子宫切除术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残余甲状腺大部切除术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肠系膜病损切除术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肠系膜淋巴管瘤(囊肿)切除术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尺骨骨折闭合复位钢针内固定术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尺骨骨折闭合复位内固定术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尺骨骨折闭合复位髓内针内固定术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尺骨骨折切开复位钢板内固定术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尺骨骨折切开复位钢针内固定术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尺骨骨折切开复位内固定术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尺骨骨折切开复位术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尺骨骨折切开复位髓内针内固定术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尺神经前移术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尺神经松解术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唇腺切除术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单侧保乳乳腺改良根治术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单侧单纯乳房切除术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单侧腹股沟疝无张力修补术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单侧腹股沟斜疝无张力修补术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单侧根治性乳房切除术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单侧甲状腺部分切除术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单侧甲状腺次全切除术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单侧甲状腺切除伴他叶部分切除术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单侧甲状腺切除伴峡部和其他叶部分切除术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单侧甲状腺叶切除术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单侧皮下乳房切除术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单侧乳房切除伴同侧腋窝淋巴结活检术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单侧乳房切除术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单侧乳腺改良根治术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胆囊切除术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骶椎后路椎管减压术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动脉导管结扎术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动脉导管未闭结扎术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腭咽成形术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耳后病损切除术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耳甲腔成形术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二期义眼台置入术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房间隔穿刺术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腓骨骨折闭合复位钢针内固定术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腓骨骨折闭合复位内固定术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腓骨骨折闭合复位髓内针内固定术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腓骨骨折切开复位钢板内固定术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腓骨骨折切开复位钢针内固定术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腓骨骨折切开复位内固定术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腓骨骨折切开复位术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腓骨骨折切开复位髓内针内固定术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肺动脉探查术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副韧带修补术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腹壁疝无张力修补术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腹膜外剖宫产</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腹腔镜单侧卵巢切除术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腹腔镜单侧输卵管部分切除术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腹腔镜单侧输卵管结扎术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腹腔镜单侧输卵管-卵巢切除术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腹腔镜单侧输卵管切除术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腹腔镜腹腔妊娠清除术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腹腔镜检查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腹腔镜经腹筋膜外子宫切除术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腹腔镜精索静脉高位结扎术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腹腔镜卵巢病损破坏术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腹腔镜卵巢和输卵管粘连松解术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腹腔镜卵巢黄体切除术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腹腔镜卵巢活组织检查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腹腔镜卵巢脓肿切开引流术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腹腔镜卵巢妊娠切开清除术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腹腔镜卵巢悬吊术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腹腔镜卵巢造口术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腹腔镜卵巢粘连松解术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腹腔镜麦克尔憩室切除术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腹腔镜女性盆腔脓肿引流术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腹腔镜输卵管病损破坏术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腹腔镜输卵管绝育术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腹腔镜输卵管卵巢探查术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腹腔镜输卵管切除伴输卵管妊娠去除术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腹腔镜输卵管妊娠切开去除术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腹腔镜输卵管伞端成形术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腹腔镜输卵管通液术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腹腔镜输卵管造口去除输卵管妊娠术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腹腔镜输卵管造口术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腹腔镜双侧腹股沟斜疝修补术，伴有移植物或假体</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腹腔镜双侧卵巢和输卵管切除术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腹腔镜双侧卵巢切除术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腹腔镜双侧输卵管结扎术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腹腔镜双侧输卵管切除术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腹腔镜胃溃疡穿孔修补术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腹腔镜下肠粘连松解术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腹腔镜下大肠套叠复位术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腹腔镜下单侧腹股沟疝修补术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腹腔镜下单侧腹股沟斜疝疝囊高位结扎术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腹腔镜下胆囊切除术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腹腔镜下附带阑尾切除术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腹腔镜下腹膜后病损切除术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腹腔镜下腹膜活组织检查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腹腔镜下腹腔积血清除术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腹腔镜下腹腔粘连松解术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腹腔镜下结肠固定术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腹腔镜下阑尾脓肿引流术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腹腔镜下阑尾切除术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腹腔镜下淋巴结活检术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腹腔镜下卵巢破裂修补术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腹腔镜下卵巢破裂止血术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腹腔镜下膀胱修补术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腹腔镜下盆腔腹膜粘连松解术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腹腔镜下盆腔内膜病损电凝术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腹腔镜下脐疝修补术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腹腔镜下肾囊肿去顶术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腹腔镜下输卵管部分切除伴输卵管妊娠物去除术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腹腔镜下输卵管复位术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腹腔镜下输卵管系膜病损切除术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腹腔镜下双侧腹股沟斜疝疝囊高位结扎术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腹腔镜下双侧腹股沟斜疝修补术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腹腔镜下双侧输卵管切断术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腹腔镜下网膜切除术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腹腔镜下网膜粘连松解术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腹腔镜下小肠扭转复位术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腹腔镜下隐睾探查术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腹腔镜下幽门肌层切开术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腹腔镜圆韧带缩短术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腹腔镜中转剖腹探查术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腹腔镜子宫瘢痕妊娠清除术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腹腔镜子宫病损电凝术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腹腔镜子宫次全切除术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腹腔镜子宫角妊娠清除术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腹腔镜子宫颈病损切除术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腹腔镜子宫颈环扎术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腹腔镜子宫内膜病损烧灼术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腹腔镜子宫韧带病损切除术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腹腔镜子宫楔形切除术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腹主动脉旁淋巴结切除术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肝裂伤闭合术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肝总管空肠吻合术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跟骨骨折切开复位钢针内固定术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功能性颈淋巴结清扫术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肱骨骨折闭合复位钢针内固定术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肱骨骨折切开复位钢板内固定术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肱骨骨折切开复位钢针内固定术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肱骨骨折切开复位内固定术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肱骨骨折切开复位术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宫颈提拉式缝合术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宫腔镜下子宫电凝止血术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宫腔镜下子宫角妊娠清除术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宫腔镜阴道隔切断术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宫腔镜子宫病损电切术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宫腔镜子宫病损切除术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宫腔镜子宫颈病损电切术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宫腔镜子宫颈病损切除术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宫腔镜子宫内膜病损切除术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宫腔镜子宫内膜粘连松解术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股骨骨折闭合复位钢针内固定术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股骨骨折闭合复位髓内针内固定术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股骨骨折切开复位钢板内固定术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股骨骨折切开复位钢针内固定术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股骨骨折切开复位内固定术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股骨骨折切开复位术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股骨骨折切开复位髓内针内固定术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骨空隙骨水泥填充术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关节镜检查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关节镜膝关节半月板部分切除术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关节镜膝关节半月板切除术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关节镜膝关节病损切除术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关节镜膝关节滑膜切除术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关节镜膝关节检查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关节镜膝关节松解术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关节镜膝关节游离体取出术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关节镜膝内侧半月板部分切除术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关节镜膝外侧半月板部分切除术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关节镜肘关节滑膜切除术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颌骨上牙囊肿切除术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虹膜病损切除术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虹膜后粘连松解术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虹膜离断缝合术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虹膜切开术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虹膜粘连松解术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虹膜周边激光切除术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虹膜周边切除术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喉返神经解剖术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喉返神经探查术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喉裂开术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后发性白内障切除术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回肠部分切除术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回肠-横结肠吻合术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回肠切除术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会厌病损切除术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会阴病损切除术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会阴-直肠瘘闭合术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肌肉病损切除术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激光后囊切开术[YAG]</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甲状腺病损切除术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甲状腺大部切除术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甲状腺峡部切除术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肩锁关节脱位切开复位内固定术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角膜病损切除术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结肠病损切除术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结膜囊成形术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金属脊椎融合物置入术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近期产科外阴裂伤修补术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近期产科阴道裂伤修补术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经导管肺动脉瓣球囊扩张成形术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经导管心脏射频消融术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经腹子宫颈环扎术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经尿道精囊镜精阜电切术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经尿道膀胱病损电切术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经尿道膀胱病损激光烧灼术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经尿道膀胱超声碎石术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经尿道膀胱电凝止血术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经尿道膀胱激光碎石术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经尿道膀胱颈电切术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经尿道膀胱颈切开术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经尿道膀胱镜膀胱超声碎石取石术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经尿道膀胱镜膀胱激光碎石取石术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经尿道膀胱镜膀胱激光碎石术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经尿道膀胱镜膀胱气压弹道碎石术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经尿道膀胱镜膀胱碎石钳碎石取石术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经尿道膀胱镜膀胱碎石钳碎石术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经尿道膀胱镜膀胱血块清除术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经尿道膀胱镜膀胱异物取出术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经尿道膀胱气压弹道碎石术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经尿道膀胱异物取出术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经尿道前列腺切除术（TURP）</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经尿道输尿管/肾盂激光碎石术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经尿道输尿管镜肾病损激光切除术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经尿道输尿管镜肾盂激光碎石取石术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经尿道输尿管镜肾盂激光碎石术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经尿道输尿管镜肾盂取石术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经尿道输尿管镜输尿管激光碎石取石术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经尿道输尿管镜输尿管激光碎石术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经尿道输尿管镜输尿管取石术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经皮动脉导管未闭封堵术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经皮房间隔缺损封堵术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经皮冠状动脉腔内血管成形术[PTCA]</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经皮冠状动脉球囊扩张成形术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经皮冠状动脉药物球囊扩张成形术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经皮卵圆孔未闭封堵术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经皮肾镜超声碎石术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经皮肾镜碎石术（PCNL）</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经皮肾造口术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经阴道闭孔无张力尿道中段悬吊术(TVT-O)</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经阴道单侧输卵管卵巢切除术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经阴道膀胱-阴道瘘修补术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经阴道子宫病损切除术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经阴道子宫颈病损切除术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经阴道子宫颈环扎术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经阴道子宫切除术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晶状体后囊膜切除术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晶状体囊膜剪开术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晶状体囊外摘出术，用单纯抽吸(和冲洗术)法</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精囊镜下精囊冲洗术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精囊镜下射精管疏通术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颈部皮下组织病损切除术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颈椎后路单开门椎管减压术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胫骨骨折闭合复位内固定术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胫骨骨折闭合复位髓内针内固定术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胫骨骨折切开复位钢板内固定术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胫骨骨折切开复位钢针内固定术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胫骨骨折切开复位内固定术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胫骨骨折切开复位术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胫骨骨折切开复位髓内针内固定术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胫骨开放性骨折清创术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胫骨植骨术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开放性骨折部位的清创术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可植入式隐形眼镜置入术[ICL置入术]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空肠切除术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髋关节脱位切开复位内固定术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髋轴面，金属与聚乙烯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髋轴面，陶瓷与金属</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髋轴面，陶瓷与聚乙烯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髋轴面，陶瓷与陶瓷</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眶骨骨折切开复位内固定术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阔韧带病损切除术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泪道重建术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泪囊鼻腔吻合术[DCR]</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泪小管吻合术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两条或两条以上眼外肌的后徙术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两条或两条以上眼外肌缩短术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淋巴结切除术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卵巢动静脉高位结扎术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盲肠憩室切除术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面部病损切除术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内镜下鼻窦病损切除术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内镜下鼻息肉切除术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内镜下鼻咽病损切除术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内镜下鼓膜修补术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内镜下会厌病损切除术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内镜下全组鼻窦开窗术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内镜下筛窦开窗术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内镜下上颌窦病损切除术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内镜下上颌窦开窗术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内镜下声带病损切除术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尿道瘘修补术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尿道下裂Ⅰ期成形术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尿道下裂Ⅱ期成形术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膀胱/直肠/阴道人工补片置入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膀胱病损电灼术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膀胱镜下膀胱病损切除术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膀胱镜下膀胱术后出血止血术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膀胱镜下输尿管口切开术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膀胱脐尿管瘘切除术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盆腔淋巴结切除术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脐尿管病损切除术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前列腺病损切除术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前入路玻璃体切割术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腔镜下乳房腺体区段切除术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躯干部血管瘤切除术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去除填充物(水泥)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全飞秒微小切口基质透镜切除术（SMILE）</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桡骨骨折闭合复位钢针内固定术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桡骨骨折闭合复位内固定术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桡骨骨折闭合复位髓内针内固定术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桡骨骨折切开复位钢板内固定术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桡骨骨折切开复位钢针内固定术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桡骨骨折切开复位内固定术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桡骨骨折切开复位术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桡骨骨折切开复位髓内针内固定术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人工晶体二期置入术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人工晶体取出术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人工晶体再置入术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人工晶状体复位术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人工双动股骨头置换术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人造移植物或假体的置入术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乳头成形术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乳突改良根治术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乳腺导管选择性切除术(单根)</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软腭病损切除术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鳃裂瘘管切除术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鳃裂囊肿切除术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三尖瓣切开探查术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上睑下垂额肌瓣悬吊术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上睑下垂额肌悬吊术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声带部分切除术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十二指肠病损切除术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十二指肠部分切除术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十二指肠空肠吻合术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十二指肠切开探查术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视网膜病损激光凝固术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视网膜前膜切除术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视网膜松解术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手指骨折开放性复位术伴内固定</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手指开放性骨折部位的清创术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输精管吻合术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双侧保乳乳腺改良根治术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双侧甲状腺部分切除术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双侧甲状腺次全切除术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水泥间隔物取出术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塑胶脊椎融合物置入术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锁骨骨折闭合复位钢针内固定术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锁骨骨折闭合复位内固定术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锁骨骨折闭合复位髓内针内固定术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锁骨骨折切开复位钢板内固定术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锁骨骨折切开复位钢针内固定术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锁骨骨折切开复位术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锁骨骨折切开复位髓内针内固定术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体外循环辅助开放性心脏手术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填充物(水泥)置入或置换</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瞳孔成形术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外耳道病损切除术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外路小梁切除术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外阴病损切除术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腕关节滑膜切除术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腕管松解术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膝关节半月板成形术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膝关节后交叉韧带重建术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膝关节滑膜切除术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膝关节镜下髌骨外侧支持带松解术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膝关节镜下胫骨髁间棘骨折固定术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膝关节镜下前交叉韧带止点撕脱骨折复位固定术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膝关节镜下外侧半月板切除术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膝关节前交叉韧带重建术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膝关节切开假体去除关节旷置术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膝内侧半月板切除术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下肢动脉球囊扩张成形术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显微镜下精索静脉低位结扎术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显微镜下精索静脉高位结扎术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胸腔镜下膈疝修补术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胸腰椎融合术，后入路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悬雍垂-软腭-咽成形术[UPPP]</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旋转皮瓣移植术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牙龈成形术伴移植</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咽部病损切除术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咽鼓管扩张术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咽旁间隙切开引流术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眼睑非全层伴睑缘重建术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眼睑全层伴睑缘重建术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眼睑重建术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眼内异物取出术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眼球内容物剜出术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眼球摘除伴义眼台置入术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眼球摘除术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眼窝成形术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腰椎后柱融合术，后入路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腰椎间盘切除伴椎板切除术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腰椎间盘髓核切除伴椎板切除术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腰椎椎体间融合术，后入路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药物洗脱冠状动脉支架置入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一条眼外肌的后徙术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一条眼外肌的缩短术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义眼台修正术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阴道病损电切术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阴道病损破坏术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阴道病损切除术或破坏术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阴道部分闭合术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阴道后壁修补术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阴道后壁修补术伴人工补片置入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阴道前壁修补术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阴道前后壁修补术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阴道缩窄术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阴道悬吊术(使用移植物或假体)</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阴蒂病损切除术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阴茎背侧或外侧包皮切开</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阴茎矫直术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阴茎裂伤缝合术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阴茎延长术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阴茎重建术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掌骨骨折闭合复位钢针内固定术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正中神经探查术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支撑喉镜下喉病损切除术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支撑喉镜下会厌病损等离子切除术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支撑喉镜下声门病损切除术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支撑喉镜下咽部病损切除术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支气管肺灌洗术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直肠修补术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指骨骨折闭合复位钢针内固定术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指骨骨折闭合复位髓内针内固定术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指骨骨折切开复位钢板内固定术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指骨骨折切开复位钢针内固定术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指骨骨折切开复位内固定术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指骨骨折切开复位术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指骨骨折切开复位髓内针内固定术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指神经吻合术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趾骨骨折闭合复位钢针内固定术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趾骨骨折闭合复位髓内针内固定术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趾骨骨折开放性复位术伴内固定</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趾骨骨折切开复位钢板内固定术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趾骨骨折切开复位钢针内固定术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趾骨骨折切开复位术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趾骨骨折切开复位髓内针内固定术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重睑术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椎管内病损切除术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椎体脊椎融合装置的置入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子宫次全切除术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子宫骶韧带悬吊术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子宫动脉结扎术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子宫动脉栓塞术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子宫肌瘤切除术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子宫近期产科裂伤修补术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子宫颈环形电切术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子宫颈冷冻锥形切除术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子宫颈锥形电切术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子宫颈锥形切除术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子宫捆绑术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子宫裂伤缝合术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子宫内膜病损切除术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子宫内膜病损烧灼术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子宫切开终止妊娠</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子宫韧带血肿清除术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子宫体近期产科裂伤修补术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子宫楔形切除术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鼻窦病损切除术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玻璃体腔脱位晶状体取出术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玻璃体腔异物取出术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部分型肺静脉畸形引流矫治术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残余甲状腺切除术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单侧甲状腺切除伴甲状腺峡部切除术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单侧皮下乳房切除术伴同时植入术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单侧乳房根治性切除伴同侧腋窝前哨淋巴结活检术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胆总管病损切除术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二尖瓣成形术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法乐氏四联症根治术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房间隔缺损修补术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房间隔缺损组织补片修补术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肺内异物取出术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腹裂（畸形）修补术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腹膜后病损切除术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腹腔镜单侧肾上腺切除术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腹腔镜睾丸固定术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腹腔镜经腹全子宫切除术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腹腔镜盆腔淋巴结清扫术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腹腔镜输卵管输卵管吻合术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腹腔镜胃修补术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腹腔镜下肠系膜病损切除术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腹腔镜下大网膜部分切除术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腹腔镜下单侧肾切除术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腹腔镜下胆囊切开取石术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腹腔镜下腹膜病损切除术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腹腔镜下腹腔病损切除术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腹腔镜下阔韧带病损切除术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腹腔镜下盆腔病损切除术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腹腔镜下盆腔腹膜病损切除术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腹腔镜下盆腔粘连松解术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腹腔镜下脐尿管病损切除术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腹腔镜下前列腺根治性切除术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腹腔镜下肾病损切除术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腹腔镜下肾部分切除术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腹腔镜下肾盂成形术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腹腔镜下肾盂输尿管成形术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腹腔镜下输尿管膀胱吻合术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腹腔镜下阴道-骶前固定术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腹腔镜下阴道-骶韧带高位悬吊术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腹腔镜下阴道悬吊术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腹腔镜下子宫-骶前固定术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腹腔镜右半结肠切除术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腹腔镜直肠病损切除术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腹腔镜子宫肌壁间妊娠清除术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腹腔镜子宫悬吊术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肝段切除术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根治性颈淋巴结清扫</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根治性颈淋巴结清扫，单侧</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宫腔镜下子宫瘢痕妊娠清除术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宫腔镜下子宫内膜热球去除术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宫腔镜子宫隔膜切除术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宫腔镜子宫隔膜切开术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宫腔镜子宫内膜切除术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巩膜环扎术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关节镜膝关节后交叉韧带重建术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关节镜膝关节交叉韧带重建术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关节镜膝关节前交叉韧带重建术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喉部分切除术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喉成形术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后入路玻璃体切割术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后入路玻璃体切割术伴替代物注入</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后外侧入路胸腰椎融合术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后外侧入路腰骶椎融合术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后外侧入路腰椎融合术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踝关节骨折切开复位钢板内固定术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踝关节骨折切开复位螺钉内固定术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踝关节骨折切开复位内固定术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寰-枢椎融合术，后入路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黄斑裂孔填塞术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会阴成形术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脊髓栓系松解术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脊髓终丝切断术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甲状旁腺自体移植术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甲状腺全部切除术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肩峰成形术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肩袖修补术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经腹筋膜外全子宫切除术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经腹扩大性全子宫切除术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经腹全子宫切除术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经尿道精囊镜精囊碎石取石术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经尿道尿道病损电切术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经尿道前列腺等离子电切术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经尿道输尿管病损激光切除术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经皮室间隔缺损封堵术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经皮椎体球囊扩张成形术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经皮左心耳封堵术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经阴道子宫瘢痕妊娠切除术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经椎间孔入路腰椎体融合术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颈椎间盘切除术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颈椎前路椎管减压术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髋关节股骨假体翻修术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髋关节股骨头翻修术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拉德手术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卵圆孔未闭修补术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内界膜剥离术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盆腔病损切除术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盆腔淋巴结清扫术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脐膨出腹壁牵引悬吊术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脐膨出修补术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气管瘘闭合术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前盆底重建术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前入路玻璃体切除术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腔镜下单侧甲状腺切除术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腔镜下双侧乳房切除术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全部膝关节置换</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全髋关节假体翻修术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全髋关节置换</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全膝关节假体翻修术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全膝关节置换修复术，胫骨置入（衬垫）</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人工股骨头置换术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乳房重建术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三尖瓣成形术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十二指肠成形术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室间隔缺损修补术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室间隔缺损组织补片修补术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锁骨下动脉部分切除伴吻合术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外阴根治性局部扩大切除术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外阴广泛性切除术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完全肺静脉异位引流矫正术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膝关节镜下半月板成形术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膝关节镜下半月板缝合术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膝关节镜下膝关节内侧髌股韧带重建术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膝关节内侧髌股韧带重建术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膝关节双间室置换术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lastRenderedPageBreak/>
              <w:t>显微镜下输精管吻合术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心脏切开探查术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心脏射频消融术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胸腔镜膈肌折叠术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胸腔镜下肺叶部分切除术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胸腔镜下肺组织或病损的切除术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胸椎骨折切开复位内固定术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胸椎骨折球囊扩张成形术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悬雍垂腭咽成形术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血管环矫治术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腰椎骨折切开复位内固定术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腰椎骨折球囊扩张成形术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腰椎后路椎板切除减压术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腰椎间盘切除伴椎管减压术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腰椎间盘切除术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腰椎髓核切除术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阴道骶前固定术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用组织移植物的心房间隔缺损修补术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右半结肠切除术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右室流出道疏通术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直肠阴道瘘修补术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肘关节病损切除术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主动脉成形术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主动脉球囊扩张成形术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椎骨取骨术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椎管减压术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椎间盘切除术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子宫次广泛切除术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子宫改良根治性切除术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子宫改良广泛性切除术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子宫根治性切除术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子宫广泛性切除术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r w:rsidR="00620D81" w:rsidRPr="00620D81" w:rsidTr="00620D81">
        <w:trPr>
          <w:trHeight w:val="285"/>
        </w:trPr>
        <w:tc>
          <w:tcPr>
            <w:tcW w:w="4027"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左室流出道疏通术</w:t>
            </w:r>
          </w:p>
        </w:tc>
        <w:tc>
          <w:tcPr>
            <w:tcW w:w="973" w:type="pct"/>
            <w:noWrap/>
            <w:hideMark/>
          </w:tcPr>
          <w:p w:rsidR="00620D81" w:rsidRPr="00620D81" w:rsidRDefault="00620D81" w:rsidP="00620D81">
            <w:pPr>
              <w:rPr>
                <w:rFonts w:ascii="仿宋_GB2312" w:eastAsia="仿宋_GB2312"/>
                <w:sz w:val="24"/>
                <w:szCs w:val="24"/>
              </w:rPr>
            </w:pPr>
            <w:r w:rsidRPr="00620D81">
              <w:rPr>
                <w:rFonts w:ascii="仿宋_GB2312" w:eastAsia="仿宋_GB2312" w:hint="eastAsia"/>
                <w:sz w:val="24"/>
                <w:szCs w:val="24"/>
              </w:rPr>
              <w:t>四级手术</w:t>
            </w:r>
          </w:p>
        </w:tc>
      </w:tr>
    </w:tbl>
    <w:p w:rsidR="00FD3615" w:rsidRPr="001E6550" w:rsidRDefault="00FD3615" w:rsidP="00FD3615">
      <w:pPr>
        <w:widowControl/>
        <w:ind w:right="640"/>
        <w:rPr>
          <w:rFonts w:ascii="仿宋_GB2312" w:eastAsia="仿宋_GB2312" w:hAnsi="΢���ź�" w:cs="宋体" w:hint="eastAsia"/>
          <w:color w:val="444444"/>
          <w:kern w:val="0"/>
          <w:sz w:val="32"/>
          <w:szCs w:val="32"/>
        </w:rPr>
      </w:pPr>
    </w:p>
    <w:sectPr w:rsidR="00FD3615" w:rsidRPr="001E65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ź�">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BD"/>
    <w:rsid w:val="00053A54"/>
    <w:rsid w:val="001447DF"/>
    <w:rsid w:val="001E6550"/>
    <w:rsid w:val="00201137"/>
    <w:rsid w:val="002D1CC3"/>
    <w:rsid w:val="003048B7"/>
    <w:rsid w:val="00401E10"/>
    <w:rsid w:val="00620D81"/>
    <w:rsid w:val="00855BBD"/>
    <w:rsid w:val="009E6A34"/>
    <w:rsid w:val="00A66D51"/>
    <w:rsid w:val="00AC75D2"/>
    <w:rsid w:val="00BD266B"/>
    <w:rsid w:val="00BF6C67"/>
    <w:rsid w:val="00F22FAA"/>
    <w:rsid w:val="00FA75D1"/>
    <w:rsid w:val="00FD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uiPriority w:val="99"/>
    <w:semiHidden/>
    <w:unhideWhenUsed/>
    <w:rsid w:val="001E6550"/>
    <w:pPr>
      <w:spacing w:after="120"/>
      <w:ind w:leftChars="200" w:left="420"/>
    </w:pPr>
  </w:style>
  <w:style w:type="character" w:customStyle="1" w:styleId="Char">
    <w:name w:val="正文文本缩进 Char"/>
    <w:basedOn w:val="a0"/>
    <w:link w:val="a4"/>
    <w:uiPriority w:val="99"/>
    <w:semiHidden/>
    <w:rsid w:val="001E6550"/>
  </w:style>
  <w:style w:type="paragraph" w:styleId="2">
    <w:name w:val="Body Text First Indent 2"/>
    <w:basedOn w:val="a"/>
    <w:link w:val="2Char"/>
    <w:uiPriority w:val="99"/>
    <w:semiHidden/>
    <w:unhideWhenUsed/>
    <w:rsid w:val="001E6550"/>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首行缩进 2 Char"/>
    <w:basedOn w:val="Char"/>
    <w:link w:val="2"/>
    <w:uiPriority w:val="99"/>
    <w:semiHidden/>
    <w:rsid w:val="001E6550"/>
    <w:rPr>
      <w:rFonts w:ascii="宋体" w:eastAsia="宋体" w:hAnsi="宋体" w:cs="宋体"/>
      <w:kern w:val="0"/>
      <w:sz w:val="24"/>
      <w:szCs w:val="24"/>
    </w:rPr>
  </w:style>
  <w:style w:type="paragraph" w:styleId="a5">
    <w:name w:val="Date"/>
    <w:basedOn w:val="a"/>
    <w:next w:val="a"/>
    <w:link w:val="Char0"/>
    <w:uiPriority w:val="99"/>
    <w:semiHidden/>
    <w:unhideWhenUsed/>
    <w:rsid w:val="00FD3615"/>
    <w:pPr>
      <w:ind w:leftChars="2500" w:left="100"/>
    </w:pPr>
  </w:style>
  <w:style w:type="character" w:customStyle="1" w:styleId="Char0">
    <w:name w:val="日期 Char"/>
    <w:basedOn w:val="a0"/>
    <w:link w:val="a5"/>
    <w:uiPriority w:val="99"/>
    <w:semiHidden/>
    <w:rsid w:val="00FD3615"/>
  </w:style>
  <w:style w:type="character" w:styleId="a6">
    <w:name w:val="Hyperlink"/>
    <w:basedOn w:val="a0"/>
    <w:uiPriority w:val="99"/>
    <w:semiHidden/>
    <w:unhideWhenUsed/>
    <w:rsid w:val="00620D81"/>
    <w:rPr>
      <w:color w:val="0563C1"/>
      <w:u w:val="single"/>
    </w:rPr>
  </w:style>
  <w:style w:type="character" w:styleId="a7">
    <w:name w:val="FollowedHyperlink"/>
    <w:basedOn w:val="a0"/>
    <w:uiPriority w:val="99"/>
    <w:semiHidden/>
    <w:unhideWhenUsed/>
    <w:rsid w:val="00620D81"/>
    <w:rPr>
      <w:color w:val="954F72"/>
      <w:u w:val="single"/>
    </w:rPr>
  </w:style>
  <w:style w:type="paragraph" w:customStyle="1" w:styleId="msonormal0">
    <w:name w:val="msonormal"/>
    <w:basedOn w:val="a"/>
    <w:rsid w:val="00620D8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uiPriority w:val="99"/>
    <w:semiHidden/>
    <w:unhideWhenUsed/>
    <w:rsid w:val="001E6550"/>
    <w:pPr>
      <w:spacing w:after="120"/>
      <w:ind w:leftChars="200" w:left="420"/>
    </w:pPr>
  </w:style>
  <w:style w:type="character" w:customStyle="1" w:styleId="Char">
    <w:name w:val="正文文本缩进 Char"/>
    <w:basedOn w:val="a0"/>
    <w:link w:val="a4"/>
    <w:uiPriority w:val="99"/>
    <w:semiHidden/>
    <w:rsid w:val="001E6550"/>
  </w:style>
  <w:style w:type="paragraph" w:styleId="2">
    <w:name w:val="Body Text First Indent 2"/>
    <w:basedOn w:val="a"/>
    <w:link w:val="2Char"/>
    <w:uiPriority w:val="99"/>
    <w:semiHidden/>
    <w:unhideWhenUsed/>
    <w:rsid w:val="001E6550"/>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首行缩进 2 Char"/>
    <w:basedOn w:val="Char"/>
    <w:link w:val="2"/>
    <w:uiPriority w:val="99"/>
    <w:semiHidden/>
    <w:rsid w:val="001E6550"/>
    <w:rPr>
      <w:rFonts w:ascii="宋体" w:eastAsia="宋体" w:hAnsi="宋体" w:cs="宋体"/>
      <w:kern w:val="0"/>
      <w:sz w:val="24"/>
      <w:szCs w:val="24"/>
    </w:rPr>
  </w:style>
  <w:style w:type="paragraph" w:styleId="a5">
    <w:name w:val="Date"/>
    <w:basedOn w:val="a"/>
    <w:next w:val="a"/>
    <w:link w:val="Char0"/>
    <w:uiPriority w:val="99"/>
    <w:semiHidden/>
    <w:unhideWhenUsed/>
    <w:rsid w:val="00FD3615"/>
    <w:pPr>
      <w:ind w:leftChars="2500" w:left="100"/>
    </w:pPr>
  </w:style>
  <w:style w:type="character" w:customStyle="1" w:styleId="Char0">
    <w:name w:val="日期 Char"/>
    <w:basedOn w:val="a0"/>
    <w:link w:val="a5"/>
    <w:uiPriority w:val="99"/>
    <w:semiHidden/>
    <w:rsid w:val="00FD3615"/>
  </w:style>
  <w:style w:type="character" w:styleId="a6">
    <w:name w:val="Hyperlink"/>
    <w:basedOn w:val="a0"/>
    <w:uiPriority w:val="99"/>
    <w:semiHidden/>
    <w:unhideWhenUsed/>
    <w:rsid w:val="00620D81"/>
    <w:rPr>
      <w:color w:val="0563C1"/>
      <w:u w:val="single"/>
    </w:rPr>
  </w:style>
  <w:style w:type="character" w:styleId="a7">
    <w:name w:val="FollowedHyperlink"/>
    <w:basedOn w:val="a0"/>
    <w:uiPriority w:val="99"/>
    <w:semiHidden/>
    <w:unhideWhenUsed/>
    <w:rsid w:val="00620D81"/>
    <w:rPr>
      <w:color w:val="954F72"/>
      <w:u w:val="single"/>
    </w:rPr>
  </w:style>
  <w:style w:type="paragraph" w:customStyle="1" w:styleId="msonormal0">
    <w:name w:val="msonormal"/>
    <w:basedOn w:val="a"/>
    <w:rsid w:val="00620D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1662">
      <w:bodyDiv w:val="1"/>
      <w:marLeft w:val="0"/>
      <w:marRight w:val="0"/>
      <w:marTop w:val="0"/>
      <w:marBottom w:val="0"/>
      <w:divBdr>
        <w:top w:val="none" w:sz="0" w:space="0" w:color="auto"/>
        <w:left w:val="none" w:sz="0" w:space="0" w:color="auto"/>
        <w:bottom w:val="none" w:sz="0" w:space="0" w:color="auto"/>
        <w:right w:val="none" w:sz="0" w:space="0" w:color="auto"/>
      </w:divBdr>
    </w:div>
    <w:div w:id="640892330">
      <w:bodyDiv w:val="1"/>
      <w:marLeft w:val="0"/>
      <w:marRight w:val="0"/>
      <w:marTop w:val="0"/>
      <w:marBottom w:val="0"/>
      <w:divBdr>
        <w:top w:val="none" w:sz="0" w:space="0" w:color="auto"/>
        <w:left w:val="none" w:sz="0" w:space="0" w:color="auto"/>
        <w:bottom w:val="none" w:sz="0" w:space="0" w:color="auto"/>
        <w:right w:val="none" w:sz="0" w:space="0" w:color="auto"/>
      </w:divBdr>
    </w:div>
    <w:div w:id="822700579">
      <w:bodyDiv w:val="1"/>
      <w:marLeft w:val="0"/>
      <w:marRight w:val="0"/>
      <w:marTop w:val="0"/>
      <w:marBottom w:val="0"/>
      <w:divBdr>
        <w:top w:val="none" w:sz="0" w:space="0" w:color="auto"/>
        <w:left w:val="none" w:sz="0" w:space="0" w:color="auto"/>
        <w:bottom w:val="none" w:sz="0" w:space="0" w:color="auto"/>
        <w:right w:val="none" w:sz="0" w:space="0" w:color="auto"/>
      </w:divBdr>
    </w:div>
    <w:div w:id="834109295">
      <w:bodyDiv w:val="1"/>
      <w:marLeft w:val="0"/>
      <w:marRight w:val="0"/>
      <w:marTop w:val="0"/>
      <w:marBottom w:val="0"/>
      <w:divBdr>
        <w:top w:val="none" w:sz="0" w:space="0" w:color="auto"/>
        <w:left w:val="none" w:sz="0" w:space="0" w:color="auto"/>
        <w:bottom w:val="none" w:sz="0" w:space="0" w:color="auto"/>
        <w:right w:val="none" w:sz="0" w:space="0" w:color="auto"/>
      </w:divBdr>
    </w:div>
    <w:div w:id="1032921577">
      <w:bodyDiv w:val="1"/>
      <w:marLeft w:val="0"/>
      <w:marRight w:val="0"/>
      <w:marTop w:val="0"/>
      <w:marBottom w:val="0"/>
      <w:divBdr>
        <w:top w:val="none" w:sz="0" w:space="0" w:color="auto"/>
        <w:left w:val="none" w:sz="0" w:space="0" w:color="auto"/>
        <w:bottom w:val="none" w:sz="0" w:space="0" w:color="auto"/>
        <w:right w:val="none" w:sz="0" w:space="0" w:color="auto"/>
      </w:divBdr>
    </w:div>
    <w:div w:id="1180856272">
      <w:bodyDiv w:val="1"/>
      <w:marLeft w:val="0"/>
      <w:marRight w:val="0"/>
      <w:marTop w:val="0"/>
      <w:marBottom w:val="0"/>
      <w:divBdr>
        <w:top w:val="none" w:sz="0" w:space="0" w:color="auto"/>
        <w:left w:val="none" w:sz="0" w:space="0" w:color="auto"/>
        <w:bottom w:val="none" w:sz="0" w:space="0" w:color="auto"/>
        <w:right w:val="none" w:sz="0" w:space="0" w:color="auto"/>
      </w:divBdr>
    </w:div>
    <w:div w:id="1995135585">
      <w:bodyDiv w:val="1"/>
      <w:marLeft w:val="0"/>
      <w:marRight w:val="0"/>
      <w:marTop w:val="0"/>
      <w:marBottom w:val="0"/>
      <w:divBdr>
        <w:top w:val="none" w:sz="0" w:space="0" w:color="auto"/>
        <w:left w:val="none" w:sz="0" w:space="0" w:color="auto"/>
        <w:bottom w:val="none" w:sz="0" w:space="0" w:color="auto"/>
        <w:right w:val="none" w:sz="0" w:space="0" w:color="auto"/>
      </w:divBdr>
    </w:div>
    <w:div w:id="20573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2800</Words>
  <Characters>15965</Characters>
  <Application>Microsoft Office Word</Application>
  <DocSecurity>0</DocSecurity>
  <Lines>133</Lines>
  <Paragraphs>37</Paragraphs>
  <ScaleCrop>false</ScaleCrop>
  <Company>Microsoft</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xb21cn</cp:lastModifiedBy>
  <cp:revision>2</cp:revision>
  <dcterms:created xsi:type="dcterms:W3CDTF">2023-10-12T00:48:00Z</dcterms:created>
  <dcterms:modified xsi:type="dcterms:W3CDTF">2023-10-12T00:48:00Z</dcterms:modified>
</cp:coreProperties>
</file>